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13DF4" w14:textId="77777777" w:rsidR="00116C81" w:rsidRDefault="00116C81">
      <w:pPr>
        <w:spacing w:after="0" w:line="240" w:lineRule="auto"/>
        <w:ind w:left="7086" w:hanging="7015"/>
        <w:rPr>
          <w:sz w:val="24"/>
          <w:szCs w:val="24"/>
        </w:rPr>
      </w:pPr>
    </w:p>
    <w:p w14:paraId="6962974C" w14:textId="77777777" w:rsidR="00116C81" w:rsidRDefault="00DB2295">
      <w:pPr>
        <w:spacing w:after="0" w:line="240" w:lineRule="auto"/>
        <w:ind w:left="7086" w:hanging="7015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197B8EAA" wp14:editId="341CDFA2">
            <wp:extent cx="6519700" cy="17653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19700" cy="176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5340C3" w14:textId="77777777" w:rsidR="00116C81" w:rsidRDefault="00116C81">
      <w:pPr>
        <w:spacing w:after="0" w:line="240" w:lineRule="auto"/>
        <w:ind w:left="7086" w:hanging="7015"/>
        <w:rPr>
          <w:sz w:val="24"/>
          <w:szCs w:val="24"/>
        </w:rPr>
      </w:pPr>
    </w:p>
    <w:p w14:paraId="42E83FDF" w14:textId="77777777" w:rsidR="00116C81" w:rsidRDefault="00DB2295">
      <w:pPr>
        <w:spacing w:after="0" w:line="240" w:lineRule="auto"/>
        <w:ind w:left="7086" w:hanging="7015"/>
        <w:rPr>
          <w:rFonts w:ascii="Century Gothic" w:eastAsia="Century Gothic" w:hAnsi="Century Gothic" w:cs="Century Gothic"/>
          <w:sz w:val="20"/>
          <w:szCs w:val="20"/>
        </w:rPr>
      </w:pPr>
      <w:r>
        <w:rPr>
          <w:sz w:val="24"/>
          <w:szCs w:val="24"/>
        </w:rPr>
        <w:t>(</w:t>
      </w:r>
      <w:r>
        <w:rPr>
          <w:rFonts w:ascii="Century Gothic" w:eastAsia="Century Gothic" w:hAnsi="Century Gothic" w:cs="Century Gothic"/>
          <w:sz w:val="20"/>
          <w:szCs w:val="20"/>
        </w:rPr>
        <w:t>allegato A)</w:t>
      </w:r>
    </w:p>
    <w:p w14:paraId="62E72F57" w14:textId="77777777" w:rsidR="00116C81" w:rsidRDefault="00116C81">
      <w:pPr>
        <w:spacing w:after="0" w:line="240" w:lineRule="auto"/>
        <w:ind w:left="7086" w:hanging="1204"/>
        <w:rPr>
          <w:rFonts w:ascii="Century Gothic" w:eastAsia="Century Gothic" w:hAnsi="Century Gothic" w:cs="Century Gothic"/>
          <w:sz w:val="20"/>
          <w:szCs w:val="20"/>
        </w:rPr>
      </w:pPr>
    </w:p>
    <w:p w14:paraId="5A101AEF" w14:textId="77777777" w:rsidR="00116C81" w:rsidRDefault="00DB2295">
      <w:pPr>
        <w:spacing w:after="0" w:line="240" w:lineRule="auto"/>
        <w:jc w:val="right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Al Dirigente Scolastico </w:t>
      </w:r>
      <w:r>
        <w:rPr>
          <w:rFonts w:ascii="Century Gothic" w:eastAsia="Century Gothic" w:hAnsi="Century Gothic" w:cs="Century Gothic"/>
          <w:sz w:val="20"/>
          <w:szCs w:val="20"/>
        </w:rPr>
        <w:t>dell’I.C. S. di Cadoneghe</w:t>
      </w:r>
    </w:p>
    <w:p w14:paraId="36E6261B" w14:textId="77777777" w:rsidR="00116C81" w:rsidRDefault="00116C81">
      <w:pPr>
        <w:spacing w:after="0" w:line="240" w:lineRule="auto"/>
        <w:ind w:left="7086" w:hanging="1204"/>
        <w:rPr>
          <w:rFonts w:ascii="Century Gothic" w:eastAsia="Century Gothic" w:hAnsi="Century Gothic" w:cs="Century Gothic"/>
          <w:sz w:val="20"/>
          <w:szCs w:val="20"/>
        </w:rPr>
      </w:pPr>
    </w:p>
    <w:p w14:paraId="3650A723" w14:textId="77777777" w:rsidR="00116C81" w:rsidRDefault="00116C81">
      <w:pPr>
        <w:spacing w:after="0" w:line="240" w:lineRule="auto"/>
        <w:ind w:left="7086" w:hanging="1204"/>
        <w:rPr>
          <w:rFonts w:ascii="Century Gothic" w:eastAsia="Century Gothic" w:hAnsi="Century Gothic" w:cs="Century Gothic"/>
          <w:sz w:val="20"/>
          <w:szCs w:val="20"/>
        </w:rPr>
      </w:pPr>
    </w:p>
    <w:p w14:paraId="4F28AE93" w14:textId="77777777" w:rsidR="00116C81" w:rsidRDefault="00116C81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66BE1478" w14:textId="77777777" w:rsidR="00116C81" w:rsidRDefault="00DB2295">
      <w:pP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Oggetto: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Domanda di partecipazione a</w:t>
      </w: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 corsi estivi PON - alunni classi quinte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primaria -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PENSIERO COMPUTAZIONALE - </w:t>
      </w: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“Fondi Strutturali Europei – Programma Operativo Nazionale </w:t>
      </w:r>
      <w:r>
        <w:rPr>
          <w:rFonts w:ascii="Century Gothic" w:eastAsia="Century Gothic" w:hAnsi="Century Gothic" w:cs="Century Gothic"/>
          <w:sz w:val="20"/>
          <w:szCs w:val="20"/>
        </w:rPr>
        <w:t>“Per la scuola, competenze e ambienti per l’apprendimento” 2014-2020. Avviso 2669 del 03/03/2017 - 10.2.2A-FSE PON-CL-2018-467 – Codice identificativo Progetto: 10.2.2A-FdR POC-VE-2018-100 - CUP: B</w:t>
      </w:r>
      <w:r>
        <w:rPr>
          <w:rFonts w:ascii="Century Gothic" w:eastAsia="Century Gothic" w:hAnsi="Century Gothic" w:cs="Century Gothic"/>
          <w:sz w:val="20"/>
          <w:szCs w:val="20"/>
        </w:rPr>
        <w:t>18H19005340001</w:t>
      </w:r>
    </w:p>
    <w:p w14:paraId="25241BFB" w14:textId="77777777" w:rsidR="00116C81" w:rsidRDefault="00DB2295">
      <w:pPr>
        <w:widowControl w:val="0"/>
        <w:spacing w:after="0" w:line="240" w:lineRule="auto"/>
        <w:ind w:right="167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TITOLO PROGETTO: “</w:t>
      </w:r>
      <w:r>
        <w:rPr>
          <w:rFonts w:ascii="Century Gothic" w:eastAsia="Century Gothic" w:hAnsi="Century Gothic" w:cs="Century Gothic"/>
          <w:b/>
          <w:sz w:val="20"/>
          <w:szCs w:val="20"/>
        </w:rPr>
        <w:t>IO PROGRAMMO IL MIO FUTURO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” </w:t>
      </w:r>
    </w:p>
    <w:p w14:paraId="75524499" w14:textId="77777777" w:rsidR="00116C81" w:rsidRDefault="00116C81">
      <w:pPr>
        <w:spacing w:after="0" w:line="240" w:lineRule="auto"/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701E884E" w14:textId="77777777" w:rsidR="00116C81" w:rsidRDefault="00DB2295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Il sottoscritto  (genitore/tutore)     </w:t>
      </w:r>
    </w:p>
    <w:p w14:paraId="5E6019BC" w14:textId="77777777" w:rsidR="00116C81" w:rsidRDefault="00116C81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27C835D0" w14:textId="77777777" w:rsidR="00116C81" w:rsidRDefault="00DB2295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……………………………………………………………………………………………………….………………………………</w:t>
      </w:r>
    </w:p>
    <w:p w14:paraId="46C53159" w14:textId="77777777" w:rsidR="00116C81" w:rsidRDefault="00116C81">
      <w:pPr>
        <w:spacing w:after="0" w:line="240" w:lineRule="auto"/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</w:p>
    <w:tbl>
      <w:tblPr>
        <w:tblStyle w:val="a"/>
        <w:tblW w:w="100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5"/>
        <w:gridCol w:w="5265"/>
      </w:tblGrid>
      <w:tr w:rsidR="00116C81" w14:paraId="13290AA3" w14:textId="77777777">
        <w:trPr>
          <w:trHeight w:val="287"/>
        </w:trPr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2F36F" w14:textId="77777777" w:rsidR="00116C81" w:rsidRDefault="00DB2295">
            <w:pPr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nato a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1A379" w14:textId="77777777" w:rsidR="00116C81" w:rsidRDefault="00DB2295">
            <w:pPr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il</w:t>
            </w:r>
          </w:p>
        </w:tc>
      </w:tr>
      <w:tr w:rsidR="00116C81" w14:paraId="6C06ACE6" w14:textId="77777777">
        <w:trPr>
          <w:trHeight w:val="460"/>
        </w:trPr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9D31A" w14:textId="77777777" w:rsidR="00116C81" w:rsidRDefault="00DB2295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Telefono  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455A6" w14:textId="77777777" w:rsidR="00116C81" w:rsidRDefault="00DB2295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telefono  cellulare             </w:t>
            </w:r>
          </w:p>
        </w:tc>
      </w:tr>
    </w:tbl>
    <w:p w14:paraId="5723ED76" w14:textId="77777777" w:rsidR="00116C81" w:rsidRDefault="00116C81">
      <w:pP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1859B617" w14:textId="77777777" w:rsidR="00116C81" w:rsidRDefault="00DB2295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avendo letto l’</w:t>
      </w:r>
      <w:r>
        <w:rPr>
          <w:rFonts w:ascii="Century Gothic" w:eastAsia="Century Gothic" w:hAnsi="Century Gothic" w:cs="Century Gothic"/>
          <w:sz w:val="20"/>
          <w:szCs w:val="20"/>
        </w:rPr>
        <w:t>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vviso n. relativo alla selezione di partecipanti al p</w:t>
      </w:r>
      <w:r>
        <w:rPr>
          <w:rFonts w:ascii="Century Gothic" w:eastAsia="Century Gothic" w:hAnsi="Century Gothic" w:cs="Century Gothic"/>
          <w:sz w:val="20"/>
          <w:szCs w:val="20"/>
        </w:rPr>
        <w:t>rogetto “ IO PROGRAMMO IL MIO FUTURO!”</w:t>
      </w:r>
    </w:p>
    <w:p w14:paraId="44AB4B40" w14:textId="77777777" w:rsidR="00116C81" w:rsidRDefault="00DB2295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CH</w:t>
      </w: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IEDE </w:t>
      </w:r>
    </w:p>
    <w:p w14:paraId="7A72A73F" w14:textId="77777777" w:rsidR="00116C81" w:rsidRDefault="00116C81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1B87034A" w14:textId="77777777" w:rsidR="00116C81" w:rsidRDefault="00DB2295">
      <w:pPr>
        <w:spacing w:after="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che il/la proprio/a figlio/a        ………………………………………………………………………………………………………………….</w:t>
      </w:r>
    </w:p>
    <w:p w14:paraId="2595FAD6" w14:textId="77777777" w:rsidR="00116C81" w:rsidRDefault="00116C81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tbl>
      <w:tblPr>
        <w:tblStyle w:val="a0"/>
        <w:tblW w:w="100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60"/>
        <w:gridCol w:w="3375"/>
      </w:tblGrid>
      <w:tr w:rsidR="00116C81" w14:paraId="4A98B7E2" w14:textId="77777777"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4AC20" w14:textId="77777777" w:rsidR="00116C81" w:rsidRDefault="00DB2295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classe  5^        sez. ___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C0CEF" w14:textId="77777777" w:rsidR="00116C81" w:rsidRDefault="00DB2295">
            <w:pPr>
              <w:rPr>
                <w:rFonts w:ascii="Century Gothic" w:eastAsia="Century Gothic" w:hAnsi="Century Gothic" w:cs="Century Gothic"/>
                <w:i/>
                <w:color w:val="B7B7B7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della scuola primaria </w:t>
            </w:r>
            <w:r>
              <w:rPr>
                <w:rFonts w:ascii="Century Gothic" w:eastAsia="Century Gothic" w:hAnsi="Century Gothic" w:cs="Century Gothic"/>
                <w:i/>
                <w:color w:val="B7B7B7"/>
                <w:sz w:val="20"/>
                <w:szCs w:val="20"/>
              </w:rPr>
              <w:t xml:space="preserve">(segna con una X) </w:t>
            </w:r>
          </w:p>
          <w:p w14:paraId="1A590757" w14:textId="77777777" w:rsidR="00116C81" w:rsidRDefault="00DB2295">
            <w:pPr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BOSCHETTI ALBERTI</w:t>
            </w:r>
          </w:p>
          <w:p w14:paraId="647B5844" w14:textId="77777777" w:rsidR="00116C81" w:rsidRDefault="00DB2295">
            <w:pPr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FALCONE BORSELLINO</w:t>
            </w:r>
          </w:p>
          <w:p w14:paraId="6AF6035D" w14:textId="77777777" w:rsidR="00116C81" w:rsidRDefault="00DB2295">
            <w:pPr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GALILEI</w:t>
            </w:r>
          </w:p>
          <w:p w14:paraId="7AEBFEBE" w14:textId="77777777" w:rsidR="00116C81" w:rsidRDefault="00DB2295">
            <w:pPr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ZANON</w:t>
            </w:r>
          </w:p>
        </w:tc>
      </w:tr>
      <w:tr w:rsidR="00116C81" w14:paraId="206BFDC1" w14:textId="77777777"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3327D" w14:textId="77777777" w:rsidR="00116C81" w:rsidRDefault="00DB2295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CODICE FISCALE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4DA00" w14:textId="77777777" w:rsidR="00116C81" w:rsidRDefault="00DB2295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CITTADINANZA</w:t>
            </w:r>
          </w:p>
        </w:tc>
      </w:tr>
      <w:tr w:rsidR="00116C81" w14:paraId="4BB388AE" w14:textId="77777777"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2A117" w14:textId="77777777" w:rsidR="00116C81" w:rsidRDefault="00DB2295">
            <w:pPr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nato a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AD03E" w14:textId="77777777" w:rsidR="00116C81" w:rsidRDefault="00DB2295">
            <w:pPr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il</w:t>
            </w:r>
          </w:p>
        </w:tc>
      </w:tr>
      <w:tr w:rsidR="00116C81" w14:paraId="3774C334" w14:textId="77777777"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F50DB" w14:textId="77777777" w:rsidR="00116C81" w:rsidRDefault="00DB2295">
            <w:pPr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residente a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DACA3" w14:textId="77777777" w:rsidR="00116C81" w:rsidRDefault="00DB2295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via </w:t>
            </w:r>
          </w:p>
        </w:tc>
      </w:tr>
    </w:tbl>
    <w:p w14:paraId="15718181" w14:textId="77777777" w:rsidR="00116C81" w:rsidRDefault="00116C81">
      <w:pPr>
        <w:spacing w:after="0" w:line="240" w:lineRule="auto"/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3E81DCA6" w14:textId="77777777" w:rsidR="00116C81" w:rsidRDefault="00DB2295">
      <w:pP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sia ammesso/a a partecipare al/ai  moduli formativi qui indicati:</w:t>
      </w:r>
    </w:p>
    <w:p w14:paraId="16FA9B48" w14:textId="77777777" w:rsidR="00116C81" w:rsidRDefault="00116C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1"/>
        <w:tblW w:w="100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3780"/>
        <w:gridCol w:w="330"/>
        <w:gridCol w:w="1005"/>
        <w:gridCol w:w="3900"/>
      </w:tblGrid>
      <w:tr w:rsidR="00116C81" w14:paraId="27C37B77" w14:textId="77777777">
        <w:trPr>
          <w:trHeight w:val="400"/>
        </w:trPr>
        <w:tc>
          <w:tcPr>
            <w:tcW w:w="10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3DDDE" w14:textId="77777777" w:rsidR="00116C81" w:rsidRDefault="00DB2295">
            <w:pPr>
              <w:widowControl w:val="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BARRARE   CON  X</w:t>
            </w:r>
          </w:p>
        </w:tc>
        <w:tc>
          <w:tcPr>
            <w:tcW w:w="37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356C8" w14:textId="77777777" w:rsidR="00116C81" w:rsidRDefault="00DB22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CLASSE quinta</w:t>
            </w:r>
          </w:p>
        </w:tc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4F4EB" w14:textId="77777777" w:rsidR="00116C81" w:rsidRDefault="00116C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4D966" w14:textId="77777777" w:rsidR="00116C81" w:rsidRDefault="00DB2295">
            <w:pPr>
              <w:widowControl w:val="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BARRARE   CON  X</w:t>
            </w:r>
          </w:p>
        </w:tc>
        <w:tc>
          <w:tcPr>
            <w:tcW w:w="39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50BD4" w14:textId="77777777" w:rsidR="00116C81" w:rsidRDefault="00DB22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CLASSE quinta</w:t>
            </w:r>
          </w:p>
        </w:tc>
      </w:tr>
      <w:tr w:rsidR="00116C81" w14:paraId="42038F62" w14:textId="77777777">
        <w:trPr>
          <w:trHeight w:val="2144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44798" w14:textId="77777777" w:rsidR="00116C81" w:rsidRDefault="00DB2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lastRenderedPageBreak/>
              <w:t>1</w:t>
            </w:r>
          </w:p>
          <w:p w14:paraId="4F1B5102" w14:textId="77777777" w:rsidR="00116C81" w:rsidRDefault="00116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65FF9BCE" w14:textId="77777777" w:rsidR="00116C81" w:rsidRDefault="00116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1A092520" w14:textId="77777777" w:rsidR="00116C81" w:rsidRDefault="00DB2295">
            <w:pPr>
              <w:widowControl w:val="0"/>
              <w:jc w:val="center"/>
              <w:rPr>
                <w:rFonts w:ascii="Century Gothic" w:eastAsia="Century Gothic" w:hAnsi="Century Gothic" w:cs="Century Gothic"/>
                <w:b/>
                <w:color w:val="4A86E8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4A86E8"/>
                <w:sz w:val="18"/>
                <w:szCs w:val="18"/>
              </w:rPr>
              <w:t>BARRARE   CON  X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1F6B1" w14:textId="77777777" w:rsidR="00116C81" w:rsidRDefault="00DB2295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CODING  1</w:t>
            </w:r>
          </w:p>
          <w:p w14:paraId="56C1DBBC" w14:textId="77777777" w:rsidR="00116C81" w:rsidRDefault="00DB2295">
            <w:pPr>
              <w:spacing w:line="229" w:lineRule="auto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DATE  giugno  2021 -  ore  9-12</w:t>
            </w:r>
          </w:p>
          <w:p w14:paraId="6617A9D0" w14:textId="77777777" w:rsidR="00116C81" w:rsidRDefault="00116C81">
            <w:pPr>
              <w:spacing w:line="229" w:lineRule="auto"/>
              <w:ind w:left="283"/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  <w:shd w:val="clear" w:color="auto" w:fill="F3F3F3"/>
              </w:rPr>
            </w:pPr>
          </w:p>
          <w:p w14:paraId="34DA8DB2" w14:textId="77777777" w:rsidR="00116C81" w:rsidRDefault="00DB2295">
            <w:pPr>
              <w:numPr>
                <w:ilvl w:val="0"/>
                <w:numId w:val="2"/>
              </w:numPr>
              <w:spacing w:line="229" w:lineRule="auto"/>
              <w:ind w:left="212" w:hanging="141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SABATO 5 </w:t>
            </w:r>
          </w:p>
          <w:p w14:paraId="3F7AA62D" w14:textId="77777777" w:rsidR="00116C81" w:rsidRDefault="00DB2295">
            <w:pPr>
              <w:numPr>
                <w:ilvl w:val="0"/>
                <w:numId w:val="2"/>
              </w:numPr>
              <w:spacing w:line="229" w:lineRule="auto"/>
              <w:ind w:left="212" w:hanging="141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LUNEDÌ’ 7 -MERCOLEDÌ 9 -VENERDÌ 11</w:t>
            </w:r>
          </w:p>
          <w:p w14:paraId="5F45F53F" w14:textId="77777777" w:rsidR="00116C81" w:rsidRDefault="00DB2295">
            <w:pPr>
              <w:numPr>
                <w:ilvl w:val="0"/>
                <w:numId w:val="2"/>
              </w:numPr>
              <w:spacing w:line="229" w:lineRule="auto"/>
              <w:ind w:left="212" w:hanging="141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MARTEDÌ 15 - GIOVEDÌ 17 - SABATO 19 </w:t>
            </w:r>
          </w:p>
          <w:p w14:paraId="19DE571E" w14:textId="77777777" w:rsidR="00116C81" w:rsidRDefault="00DB2295">
            <w:pPr>
              <w:numPr>
                <w:ilvl w:val="0"/>
                <w:numId w:val="2"/>
              </w:numPr>
              <w:spacing w:line="229" w:lineRule="auto"/>
              <w:ind w:left="212" w:hanging="141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LUNEDÌ 21 - MERCOLEDÌ 23 -VENERDÌ 25 (evento finale: lezione aperta)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0DC97" w14:textId="77777777" w:rsidR="00116C81" w:rsidRDefault="00116C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B334B" w14:textId="77777777" w:rsidR="00116C81" w:rsidRDefault="00DB22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3</w:t>
            </w:r>
          </w:p>
          <w:p w14:paraId="1A4BA50F" w14:textId="77777777" w:rsidR="00116C81" w:rsidRDefault="00116C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6307EEA3" w14:textId="77777777" w:rsidR="00116C81" w:rsidRDefault="00116C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425ADA47" w14:textId="77777777" w:rsidR="00116C81" w:rsidRDefault="00DB2295">
            <w:pPr>
              <w:widowControl w:val="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4A86E8"/>
                <w:sz w:val="18"/>
                <w:szCs w:val="18"/>
              </w:rPr>
              <w:t>BARRARE   CON  X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4A152" w14:textId="77777777" w:rsidR="00116C81" w:rsidRDefault="00DB2295">
            <w:pPr>
              <w:spacing w:line="229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ROBOTICA 1 </w:t>
            </w:r>
          </w:p>
          <w:p w14:paraId="3F5DA43A" w14:textId="77777777" w:rsidR="00116C81" w:rsidRDefault="00DB2295">
            <w:pPr>
              <w:spacing w:line="229" w:lineRule="auto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DATE  giugno  2021 - ore  9-12</w:t>
            </w:r>
          </w:p>
          <w:p w14:paraId="06720BF5" w14:textId="77777777" w:rsidR="00116C81" w:rsidRDefault="00116C81">
            <w:pPr>
              <w:spacing w:line="229" w:lineRule="auto"/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14:paraId="60416309" w14:textId="77777777" w:rsidR="00116C81" w:rsidRDefault="00DB2295">
            <w:pPr>
              <w:numPr>
                <w:ilvl w:val="0"/>
                <w:numId w:val="2"/>
              </w:numPr>
              <w:spacing w:line="229" w:lineRule="auto"/>
              <w:ind w:left="212" w:hanging="141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SABATO 5 </w:t>
            </w:r>
          </w:p>
          <w:p w14:paraId="4781307A" w14:textId="77777777" w:rsidR="00116C81" w:rsidRDefault="00DB2295">
            <w:pPr>
              <w:numPr>
                <w:ilvl w:val="0"/>
                <w:numId w:val="2"/>
              </w:numPr>
              <w:spacing w:line="229" w:lineRule="auto"/>
              <w:ind w:left="212" w:hanging="141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LUNEDÌ 7 -MERCOLEDÌ 9 -VENERDÌ 11</w:t>
            </w:r>
          </w:p>
          <w:p w14:paraId="422D9ADA" w14:textId="77777777" w:rsidR="00116C81" w:rsidRDefault="00DB2295">
            <w:pPr>
              <w:numPr>
                <w:ilvl w:val="0"/>
                <w:numId w:val="2"/>
              </w:numPr>
              <w:spacing w:line="229" w:lineRule="auto"/>
              <w:ind w:left="212" w:hanging="141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MARTEDÌ 15 - GIOVEDÌ 17 - SABATO 19 </w:t>
            </w:r>
          </w:p>
          <w:p w14:paraId="6A9A7190" w14:textId="77777777" w:rsidR="00116C81" w:rsidRDefault="00DB2295">
            <w:pPr>
              <w:numPr>
                <w:ilvl w:val="0"/>
                <w:numId w:val="2"/>
              </w:numPr>
              <w:spacing w:line="229" w:lineRule="auto"/>
              <w:ind w:left="212" w:hanging="141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LUNEDÌ 21 - MERCOLEDÌ 23 - VENERDÌ 25 (evento finale: lezione aperta)</w:t>
            </w:r>
          </w:p>
        </w:tc>
      </w:tr>
      <w:tr w:rsidR="00116C81" w14:paraId="183C5EAF" w14:textId="77777777">
        <w:trPr>
          <w:trHeight w:val="200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075ED" w14:textId="77777777" w:rsidR="00116C81" w:rsidRDefault="00DB2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2</w:t>
            </w:r>
          </w:p>
          <w:p w14:paraId="2FD8B7FA" w14:textId="77777777" w:rsidR="00116C81" w:rsidRDefault="00116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2816B21C" w14:textId="77777777" w:rsidR="00116C81" w:rsidRDefault="00DB2295">
            <w:pPr>
              <w:widowControl w:val="0"/>
              <w:jc w:val="center"/>
              <w:rPr>
                <w:rFonts w:ascii="Century Gothic" w:eastAsia="Century Gothic" w:hAnsi="Century Gothic" w:cs="Century Gothic"/>
                <w:b/>
                <w:color w:val="4A86E8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4A86E8"/>
                <w:sz w:val="18"/>
                <w:szCs w:val="18"/>
              </w:rPr>
              <w:t>BARRARE   CON  X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BB02C" w14:textId="77777777" w:rsidR="00116C81" w:rsidRDefault="00DB2295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CODING  2 </w:t>
            </w:r>
          </w:p>
          <w:p w14:paraId="00622CDA" w14:textId="77777777" w:rsidR="00116C81" w:rsidRDefault="00DB2295">
            <w:pPr>
              <w:spacing w:line="229" w:lineRule="auto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DATE  giugno  2021 -  ore  9-12</w:t>
            </w:r>
          </w:p>
          <w:p w14:paraId="515F68C2" w14:textId="77777777" w:rsidR="00116C81" w:rsidRDefault="00116C81">
            <w:pPr>
              <w:spacing w:line="229" w:lineRule="auto"/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14:paraId="5442B1D8" w14:textId="77777777" w:rsidR="00116C81" w:rsidRDefault="00DB2295">
            <w:pPr>
              <w:numPr>
                <w:ilvl w:val="0"/>
                <w:numId w:val="2"/>
              </w:numPr>
              <w:spacing w:line="229" w:lineRule="auto"/>
              <w:ind w:left="212" w:hanging="141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MARTEDÌ 8 - GIOVEDÌ 10 - SABATO 12</w:t>
            </w:r>
          </w:p>
          <w:p w14:paraId="1DAD8BC1" w14:textId="77777777" w:rsidR="00116C81" w:rsidRDefault="00DB2295">
            <w:pPr>
              <w:numPr>
                <w:ilvl w:val="0"/>
                <w:numId w:val="2"/>
              </w:numPr>
              <w:spacing w:line="229" w:lineRule="auto"/>
              <w:ind w:left="212" w:hanging="141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LUNEDÌ 14 - MERCOLEDÌ 16 - VENERDÌ 18</w:t>
            </w:r>
          </w:p>
          <w:p w14:paraId="25D72E40" w14:textId="77777777" w:rsidR="00116C81" w:rsidRDefault="00DB2295">
            <w:pPr>
              <w:numPr>
                <w:ilvl w:val="0"/>
                <w:numId w:val="2"/>
              </w:numPr>
              <w:spacing w:line="229" w:lineRule="auto"/>
              <w:ind w:left="212" w:hanging="141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MARTEDÌ 22 - GIOVEDÌ 24 - SABATO 26</w:t>
            </w:r>
          </w:p>
          <w:p w14:paraId="4B161D7F" w14:textId="77777777" w:rsidR="00116C81" w:rsidRDefault="00DB2295">
            <w:pPr>
              <w:numPr>
                <w:ilvl w:val="0"/>
                <w:numId w:val="2"/>
              </w:numPr>
              <w:spacing w:line="229" w:lineRule="auto"/>
              <w:ind w:left="212" w:hanging="141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LUNEDÌ 28 (evento finale: lezione aperta)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67F95" w14:textId="77777777" w:rsidR="00116C81" w:rsidRDefault="00116C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946EE" w14:textId="77777777" w:rsidR="00116C81" w:rsidRDefault="00DB22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4</w:t>
            </w:r>
          </w:p>
          <w:p w14:paraId="41F2DD18" w14:textId="77777777" w:rsidR="00116C81" w:rsidRDefault="00116C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1D18CA3F" w14:textId="77777777" w:rsidR="00116C81" w:rsidRDefault="00DB2295">
            <w:pPr>
              <w:widowControl w:val="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4A86E8"/>
                <w:sz w:val="18"/>
                <w:szCs w:val="18"/>
              </w:rPr>
              <w:t>BARRARE   CON  X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39546" w14:textId="77777777" w:rsidR="00116C81" w:rsidRDefault="00DB2295">
            <w:pPr>
              <w:spacing w:line="229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ROBOTICA 2</w:t>
            </w:r>
          </w:p>
          <w:p w14:paraId="195275B9" w14:textId="77777777" w:rsidR="00116C81" w:rsidRDefault="00DB2295">
            <w:pPr>
              <w:spacing w:line="229" w:lineRule="auto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DATE  giugno  2021 -  ore  9-12</w:t>
            </w:r>
          </w:p>
          <w:p w14:paraId="0B7B0524" w14:textId="77777777" w:rsidR="00116C81" w:rsidRDefault="00116C81">
            <w:pPr>
              <w:spacing w:line="229" w:lineRule="auto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980DBC5" w14:textId="77777777" w:rsidR="00116C81" w:rsidRDefault="00DB2295">
            <w:pPr>
              <w:numPr>
                <w:ilvl w:val="0"/>
                <w:numId w:val="2"/>
              </w:numPr>
              <w:spacing w:line="229" w:lineRule="auto"/>
              <w:ind w:left="212" w:hanging="141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MARTEDÌ 8 - GIOVEDÌ 10 - SABATO 12</w:t>
            </w:r>
          </w:p>
          <w:p w14:paraId="2F7BD60E" w14:textId="77777777" w:rsidR="00116C81" w:rsidRDefault="00DB2295">
            <w:pPr>
              <w:numPr>
                <w:ilvl w:val="0"/>
                <w:numId w:val="2"/>
              </w:numPr>
              <w:spacing w:line="229" w:lineRule="auto"/>
              <w:ind w:left="212" w:hanging="141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LUNEDÌ 14 - MERCOLEDÌ 16 -VENERDÌ 18</w:t>
            </w:r>
          </w:p>
          <w:p w14:paraId="3CCFA77C" w14:textId="77777777" w:rsidR="00116C81" w:rsidRDefault="00DB2295">
            <w:pPr>
              <w:numPr>
                <w:ilvl w:val="0"/>
                <w:numId w:val="2"/>
              </w:numPr>
              <w:spacing w:line="229" w:lineRule="auto"/>
              <w:ind w:left="212" w:hanging="141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MARTEDÌ 22 - GIOVEDÌ 24 - SABATO 26</w:t>
            </w:r>
          </w:p>
          <w:p w14:paraId="05591612" w14:textId="77777777" w:rsidR="00116C81" w:rsidRDefault="00DB2295">
            <w:pPr>
              <w:numPr>
                <w:ilvl w:val="0"/>
                <w:numId w:val="2"/>
              </w:numPr>
              <w:spacing w:line="229" w:lineRule="auto"/>
              <w:ind w:left="212" w:hanging="141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LUNEDÌ 28 (evento finale: lezione aperta</w:t>
            </w:r>
          </w:p>
          <w:p w14:paraId="45B051BB" w14:textId="77777777" w:rsidR="00116C81" w:rsidRDefault="00116C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</w:tbl>
    <w:p w14:paraId="5F091AB1" w14:textId="77777777" w:rsidR="00116C81" w:rsidRDefault="00116C81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14:paraId="7B51DE33" w14:textId="77777777" w:rsidR="00116C81" w:rsidRDefault="00116C81">
      <w:pP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0EC64BEF" w14:textId="77777777" w:rsidR="00116C81" w:rsidRDefault="00DB2295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Il sottoscritt</w:t>
      </w:r>
      <w:r>
        <w:rPr>
          <w:rFonts w:ascii="Century Gothic" w:eastAsia="Century Gothic" w:hAnsi="Century Gothic" w:cs="Century Gothic"/>
          <w:sz w:val="20"/>
          <w:szCs w:val="20"/>
        </w:rPr>
        <w:t>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dichiara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di aver preso visione del bando e di accettarne il contenuto. </w:t>
      </w:r>
    </w:p>
    <w:p w14:paraId="685BB79C" w14:textId="77777777" w:rsidR="00116C81" w:rsidRDefault="00DB2295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In caso di partecipazione il sottoscritto si impegna a far frequentare il/la proprio/a figlio/a con costanza ed impegno, consapevole che per l’amministrazione il progetto ha un impatto notevole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sia in termini di costi che di gestione.  </w:t>
      </w:r>
    </w:p>
    <w:p w14:paraId="219FC6D2" w14:textId="77777777" w:rsidR="00116C81" w:rsidRDefault="00DB2295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Si precisa che l’I.C.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di Cadoneghe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depositario dei dati personali, potrà, a richiesta, fornire all’autorità competente del MIUR le informazioni necessarie per le attività di monitoraggio e valutazione del proces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so formativo a cui è ammesso l'allievo/a. </w:t>
      </w:r>
    </w:p>
    <w:p w14:paraId="099B3664" w14:textId="77777777" w:rsidR="00116C81" w:rsidRDefault="00116C81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14:paraId="22825479" w14:textId="77777777" w:rsidR="00116C81" w:rsidRDefault="00116C81">
      <w:pP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7CEF7DFF" w14:textId="77777777" w:rsidR="00116C81" w:rsidRDefault="00DB2295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Data,     ----------------------                                                                  </w:t>
      </w:r>
    </w:p>
    <w:p w14:paraId="0AC189E3" w14:textId="77777777" w:rsidR="00116C81" w:rsidRDefault="00116C81">
      <w:pP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3DD392D2" w14:textId="77777777" w:rsidR="00116C81" w:rsidRDefault="00116C81">
      <w:pP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78B45575" w14:textId="77777777" w:rsidR="00116C81" w:rsidRDefault="00116C81">
      <w:pP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393F5B2C" w14:textId="77777777" w:rsidR="00116C81" w:rsidRDefault="00DB2295">
      <w:pPr>
        <w:spacing w:after="0" w:line="240" w:lineRule="auto"/>
        <w:ind w:firstLine="5244"/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Firma del genitore   </w:t>
      </w: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                                           </w:t>
      </w:r>
      <w:r>
        <w:rPr>
          <w:rFonts w:ascii="Century Gothic" w:eastAsia="Century Gothic" w:hAnsi="Century Gothic" w:cs="Century Gothic"/>
          <w:b/>
          <w:sz w:val="20"/>
          <w:szCs w:val="20"/>
        </w:rPr>
        <w:tab/>
      </w:r>
      <w:r>
        <w:rPr>
          <w:rFonts w:ascii="Century Gothic" w:eastAsia="Century Gothic" w:hAnsi="Century Gothic" w:cs="Century Gothic"/>
          <w:b/>
          <w:sz w:val="20"/>
          <w:szCs w:val="20"/>
        </w:rPr>
        <w:tab/>
      </w:r>
      <w:r>
        <w:rPr>
          <w:rFonts w:ascii="Century Gothic" w:eastAsia="Century Gothic" w:hAnsi="Century Gothic" w:cs="Century Gothic"/>
          <w:b/>
          <w:sz w:val="20"/>
          <w:szCs w:val="20"/>
        </w:rPr>
        <w:tab/>
        <w:t xml:space="preserve">    </w:t>
      </w:r>
    </w:p>
    <w:p w14:paraId="4E996F97" w14:textId="77777777" w:rsidR="00116C81" w:rsidRDefault="00116C81">
      <w:pPr>
        <w:spacing w:after="0" w:line="240" w:lineRule="auto"/>
        <w:ind w:firstLine="5244"/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6F5ACE11" w14:textId="77777777" w:rsidR="00116C81" w:rsidRDefault="00116C81">
      <w:pPr>
        <w:spacing w:after="0" w:line="240" w:lineRule="auto"/>
        <w:ind w:firstLine="5244"/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09A056B1" w14:textId="77777777" w:rsidR="00116C81" w:rsidRDefault="00DB2295">
      <w:pPr>
        <w:spacing w:after="0" w:line="240" w:lineRule="auto"/>
        <w:ind w:firstLine="5244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 ----------------------------------</w:t>
      </w:r>
      <w:r>
        <w:rPr>
          <w:rFonts w:ascii="Century Gothic" w:eastAsia="Century Gothic" w:hAnsi="Century Gothic" w:cs="Century Gothic"/>
          <w:sz w:val="20"/>
          <w:szCs w:val="20"/>
        </w:rPr>
        <w:t>------------------------------------</w:t>
      </w:r>
    </w:p>
    <w:p w14:paraId="672A8928" w14:textId="77777777" w:rsidR="00116C81" w:rsidRDefault="00DB2295">
      <w:pPr>
        <w:spacing w:after="0" w:line="240" w:lineRule="auto"/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CODING: </w:t>
      </w:r>
    </w:p>
    <w:p w14:paraId="65DCC0F6" w14:textId="77777777" w:rsidR="00116C81" w:rsidRDefault="00DB2295">
      <w:pPr>
        <w:spacing w:after="0" w:line="240" w:lineRule="auto"/>
        <w:jc w:val="both"/>
        <w:rPr>
          <w:rFonts w:ascii="Century Gothic" w:eastAsia="Century Gothic" w:hAnsi="Century Gothic" w:cs="Century Gothic"/>
          <w:i/>
          <w:sz w:val="20"/>
          <w:szCs w:val="20"/>
        </w:rPr>
      </w:pPr>
      <w:r>
        <w:rPr>
          <w:rFonts w:ascii="Century Gothic" w:eastAsia="Century Gothic" w:hAnsi="Century Gothic" w:cs="Century Gothic"/>
          <w:i/>
          <w:sz w:val="20"/>
          <w:szCs w:val="20"/>
        </w:rPr>
        <w:t>L’attività del coding introduce i concetti di base dell’informatica attraverso la programmazione, usando strumenti di facile utilizzo. Il pensiero computazionale aiuta a sviluppare competenze logiche e capacità di risolvere problemi in modo creativo ed eff</w:t>
      </w:r>
      <w:r>
        <w:rPr>
          <w:rFonts w:ascii="Century Gothic" w:eastAsia="Century Gothic" w:hAnsi="Century Gothic" w:cs="Century Gothic"/>
          <w:i/>
          <w:sz w:val="20"/>
          <w:szCs w:val="20"/>
        </w:rPr>
        <w:t>iciente, qualità importanti per tutti i futuri cittadini. I moduli del progetto si avvalgono della metodologia didattica del cooperative learning e del learning by doing and by creating.</w:t>
      </w:r>
    </w:p>
    <w:p w14:paraId="60E379C1" w14:textId="77777777" w:rsidR="00116C81" w:rsidRDefault="00116C81">
      <w:pP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11C2B988" w14:textId="77777777" w:rsidR="00116C81" w:rsidRDefault="00DB2295">
      <w:pPr>
        <w:spacing w:after="0" w:line="240" w:lineRule="auto"/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ROBOTICA: </w:t>
      </w:r>
    </w:p>
    <w:p w14:paraId="765456C4" w14:textId="77777777" w:rsidR="00116C81" w:rsidRDefault="00DB2295">
      <w:pPr>
        <w:spacing w:after="0" w:line="240" w:lineRule="auto"/>
        <w:jc w:val="both"/>
        <w:rPr>
          <w:rFonts w:ascii="Century Gothic" w:eastAsia="Century Gothic" w:hAnsi="Century Gothic" w:cs="Century Gothic"/>
          <w:i/>
          <w:sz w:val="20"/>
          <w:szCs w:val="20"/>
        </w:rPr>
      </w:pPr>
      <w:r>
        <w:rPr>
          <w:rFonts w:ascii="Century Gothic" w:eastAsia="Century Gothic" w:hAnsi="Century Gothic" w:cs="Century Gothic"/>
          <w:i/>
          <w:sz w:val="20"/>
          <w:szCs w:val="20"/>
        </w:rPr>
        <w:t>Il modulo di robotica avrà lo stesso approccio metodologi</w:t>
      </w:r>
      <w:r>
        <w:rPr>
          <w:rFonts w:ascii="Century Gothic" w:eastAsia="Century Gothic" w:hAnsi="Century Gothic" w:cs="Century Gothic"/>
          <w:i/>
          <w:sz w:val="20"/>
          <w:szCs w:val="20"/>
        </w:rPr>
        <w:t>co del coding, ovvero informazione, successivamente approfondimento e conclusione. Nella fase introduttiva verrà insegnato agli studenti come ragionare a blocchi, prendendo da esperienze di vita quotidiana e provando ad utilizzare software dal riscontro im</w:t>
      </w:r>
      <w:r>
        <w:rPr>
          <w:rFonts w:ascii="Century Gothic" w:eastAsia="Century Gothic" w:hAnsi="Century Gothic" w:cs="Century Gothic"/>
          <w:i/>
          <w:sz w:val="20"/>
          <w:szCs w:val="20"/>
        </w:rPr>
        <w:t>mediato. Gli alunni utilizzeranno semplici robot educativi. Studiare la robotica è importante per lo sviluppo di nuovi metodi di ragionamento, sperimentazione e studio, basati sui concetti di problem solving.</w:t>
      </w:r>
    </w:p>
    <w:p w14:paraId="1C919E88" w14:textId="77777777" w:rsidR="00116C81" w:rsidRDefault="00116C81">
      <w:pP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sectPr w:rsidR="00116C81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504" w:bottom="426" w:left="113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85103" w14:textId="77777777" w:rsidR="00DB2295" w:rsidRDefault="00DB2295">
      <w:pPr>
        <w:spacing w:after="0" w:line="240" w:lineRule="auto"/>
      </w:pPr>
      <w:r>
        <w:separator/>
      </w:r>
    </w:p>
  </w:endnote>
  <w:endnote w:type="continuationSeparator" w:id="0">
    <w:p w14:paraId="28569F61" w14:textId="77777777" w:rsidR="00DB2295" w:rsidRDefault="00DB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46293" w14:textId="77777777" w:rsidR="00116C81" w:rsidRDefault="00116C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869E8" w14:textId="77777777" w:rsidR="00116C81" w:rsidRDefault="00116C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1DAC9" w14:textId="77777777" w:rsidR="00116C81" w:rsidRDefault="00116C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DCE7D3" w14:textId="77777777" w:rsidR="00DB2295" w:rsidRDefault="00DB2295">
      <w:pPr>
        <w:spacing w:after="0" w:line="240" w:lineRule="auto"/>
      </w:pPr>
      <w:r>
        <w:separator/>
      </w:r>
    </w:p>
  </w:footnote>
  <w:footnote w:type="continuationSeparator" w:id="0">
    <w:p w14:paraId="7F2D5DC5" w14:textId="77777777" w:rsidR="00DB2295" w:rsidRDefault="00DB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2AFE5" w14:textId="77777777" w:rsidR="00116C81" w:rsidRDefault="00116C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F5203" w14:textId="77777777" w:rsidR="00116C81" w:rsidRDefault="00116C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1035C"/>
    <w:multiLevelType w:val="multilevel"/>
    <w:tmpl w:val="202CA4D2"/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D617E1"/>
    <w:multiLevelType w:val="multilevel"/>
    <w:tmpl w:val="84182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C81"/>
    <w:rsid w:val="00116C81"/>
    <w:rsid w:val="00DB2295"/>
    <w:rsid w:val="00EB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F925"/>
  <w15:docId w15:val="{E7EE975A-6A49-4A07-8ABB-3C6583FD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Petrina Stefano</cp:lastModifiedBy>
  <cp:revision>2</cp:revision>
  <dcterms:created xsi:type="dcterms:W3CDTF">2021-05-20T13:52:00Z</dcterms:created>
  <dcterms:modified xsi:type="dcterms:W3CDTF">2021-05-20T13:52:00Z</dcterms:modified>
</cp:coreProperties>
</file>